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7156" w14:textId="77777777" w:rsidR="00350F96" w:rsidRDefault="00350F96" w:rsidP="00350F96">
      <w:pPr>
        <w:pStyle w:val="Heading3"/>
        <w:rPr>
          <w:rFonts w:ascii="Gill Sans MT" w:hAnsi="Gill Sans MT"/>
          <w:sz w:val="16"/>
          <w:szCs w:val="16"/>
        </w:rPr>
      </w:pPr>
    </w:p>
    <w:p w14:paraId="6692AF7B" w14:textId="77777777" w:rsidR="00350F96" w:rsidRDefault="00350F96" w:rsidP="00350F96"/>
    <w:p w14:paraId="2462E737" w14:textId="77777777" w:rsidR="00350F96" w:rsidRDefault="00350F96" w:rsidP="00350F96"/>
    <w:p w14:paraId="7D675E06" w14:textId="77777777" w:rsidR="006C2DF2" w:rsidRDefault="006C2DF2" w:rsidP="00350F96"/>
    <w:p w14:paraId="28C16C7C" w14:textId="77777777" w:rsidR="0080089D" w:rsidRDefault="0080089D" w:rsidP="00350F96"/>
    <w:p w14:paraId="018F14DB" w14:textId="77777777" w:rsidR="00350F96" w:rsidRDefault="00350F96" w:rsidP="00350F96"/>
    <w:p w14:paraId="691FBA32" w14:textId="65517C1E" w:rsidR="00D14BFD" w:rsidRDefault="00350F96" w:rsidP="00350F96">
      <w:pPr>
        <w:spacing w:line="360" w:lineRule="auto"/>
        <w:rPr>
          <w:rFonts w:ascii="Gill Sans MT" w:hAnsi="Gill Sans MT"/>
          <w:sz w:val="24"/>
          <w:szCs w:val="24"/>
        </w:rPr>
      </w:pPr>
      <w:r w:rsidRPr="3A0F23C7">
        <w:rPr>
          <w:rFonts w:ascii="Gill Sans MT" w:hAnsi="Gill Sans MT"/>
          <w:b/>
          <w:bCs/>
          <w:sz w:val="24"/>
          <w:szCs w:val="24"/>
        </w:rPr>
        <w:t>Title:</w:t>
      </w:r>
      <w:r>
        <w:tab/>
      </w:r>
      <w:r>
        <w:tab/>
      </w:r>
      <w:r>
        <w:tab/>
      </w:r>
      <w:r w:rsidR="37623A31" w:rsidRPr="3A0F23C7">
        <w:rPr>
          <w:rFonts w:ascii="Gill Sans MT" w:hAnsi="Gill Sans MT"/>
          <w:sz w:val="24"/>
          <w:szCs w:val="24"/>
        </w:rPr>
        <w:t>Recovery Activities</w:t>
      </w:r>
      <w:r w:rsidR="004B0BD9" w:rsidRPr="3A0F23C7">
        <w:rPr>
          <w:rFonts w:ascii="Gill Sans MT" w:hAnsi="Gill Sans MT"/>
          <w:sz w:val="24"/>
          <w:szCs w:val="24"/>
        </w:rPr>
        <w:t xml:space="preserve"> Volunteer</w:t>
      </w:r>
    </w:p>
    <w:p w14:paraId="0137098E" w14:textId="77777777"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14:paraId="37762F0E" w14:textId="3EEC2717" w:rsidR="00350F96" w:rsidRPr="00AA0D8D" w:rsidRDefault="00350F96" w:rsidP="004828D7">
      <w:pPr>
        <w:pStyle w:val="BodyText2"/>
        <w:spacing w:after="0" w:line="240" w:lineRule="auto"/>
        <w:ind w:left="2160" w:hanging="2160"/>
        <w:rPr>
          <w:rFonts w:ascii="Gill Sans MT" w:hAnsi="Gill Sans MT" w:cs="Arial"/>
          <w:b/>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00AA0D8D">
        <w:rPr>
          <w:rFonts w:ascii="Gill Sans MT" w:hAnsi="Gill Sans MT"/>
          <w:sz w:val="24"/>
          <w:szCs w:val="24"/>
        </w:rPr>
        <w:t xml:space="preserve">Volunteers are disclosure checked by Bethany Christian Trust. </w:t>
      </w:r>
    </w:p>
    <w:p w14:paraId="4BF7F4D8"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5CB172AE" wp14:editId="1E895A20">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a="http://schemas.openxmlformats.org/drawingml/2006/main">
            <w:pict w14:anchorId="2471662E">
              <v:line id="Line 2"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45pt,7.65pt" to="428.55pt,7.65pt" w14:anchorId="22E3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w:pict>
          </mc:Fallback>
        </mc:AlternateContent>
      </w:r>
    </w:p>
    <w:p w14:paraId="0278CFB9" w14:textId="6B997BC5" w:rsidR="00350F96" w:rsidRPr="006C2F1F" w:rsidRDefault="00350F96" w:rsidP="00350F96">
      <w:pPr>
        <w:ind w:left="2160" w:hanging="2160"/>
        <w:rPr>
          <w:rFonts w:ascii="Gill Sans MT" w:hAnsi="Gill Sans MT"/>
          <w:sz w:val="24"/>
          <w:szCs w:val="24"/>
        </w:rPr>
      </w:pPr>
      <w:r w:rsidRPr="3A0F23C7">
        <w:rPr>
          <w:rFonts w:ascii="Gill Sans MT" w:hAnsi="Gill Sans MT"/>
          <w:b/>
          <w:bCs/>
          <w:sz w:val="24"/>
          <w:szCs w:val="24"/>
        </w:rPr>
        <w:t>Responsible to:</w:t>
      </w:r>
      <w:r>
        <w:tab/>
      </w:r>
      <w:r w:rsidR="00B92483" w:rsidRPr="3A0F23C7">
        <w:rPr>
          <w:rFonts w:ascii="Gill Sans MT" w:hAnsi="Gill Sans MT"/>
          <w:sz w:val="24"/>
          <w:szCs w:val="24"/>
        </w:rPr>
        <w:t xml:space="preserve">Recovery </w:t>
      </w:r>
      <w:r w:rsidR="1D13AE69" w:rsidRPr="3A0F23C7">
        <w:rPr>
          <w:rFonts w:ascii="Gill Sans MT" w:hAnsi="Gill Sans MT"/>
          <w:sz w:val="24"/>
          <w:szCs w:val="24"/>
        </w:rPr>
        <w:t>Activities Facilitator</w:t>
      </w:r>
      <w:r w:rsidR="004B0BD9" w:rsidRPr="3A0F23C7">
        <w:rPr>
          <w:rFonts w:ascii="Gill Sans MT" w:hAnsi="Gill Sans MT"/>
          <w:sz w:val="24"/>
          <w:szCs w:val="24"/>
        </w:rPr>
        <w:t xml:space="preserve">  </w:t>
      </w:r>
      <w:r w:rsidRPr="3A0F23C7">
        <w:rPr>
          <w:rFonts w:ascii="Gill Sans MT" w:hAnsi="Gill Sans MT"/>
          <w:sz w:val="24"/>
          <w:szCs w:val="24"/>
        </w:rPr>
        <w:t xml:space="preserve"> </w:t>
      </w:r>
    </w:p>
    <w:p w14:paraId="0A8C5BBE" w14:textId="0A6B0017" w:rsidR="00350F96" w:rsidRPr="006C2F1F" w:rsidRDefault="00350F96" w:rsidP="3A0F23C7">
      <w:pPr>
        <w:spacing w:before="120"/>
        <w:ind w:left="2160" w:hanging="2160"/>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16533A18" wp14:editId="11E8749A">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a="http://schemas.openxmlformats.org/drawingml/2006/main">
            <w:pict w14:anchorId="58179409">
              <v:line id="Line 3"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pt,9.1pt" to="432.15pt,9.1pt" w14:anchorId="48E460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"/>
            </w:pict>
          </mc:Fallback>
        </mc:AlternateContent>
      </w:r>
      <w:r w:rsidR="004B0BD9" w:rsidRPr="3A0F23C7">
        <w:rPr>
          <w:rFonts w:ascii="Gill Sans MT" w:hAnsi="Gill Sans MT"/>
          <w:b/>
          <w:bCs/>
          <w:sz w:val="24"/>
          <w:szCs w:val="24"/>
        </w:rPr>
        <w:t xml:space="preserve">Responsible for:     </w:t>
      </w:r>
      <w:r w:rsidR="006C2DF2" w:rsidRPr="3A0F23C7">
        <w:rPr>
          <w:rFonts w:ascii="Gill Sans MT" w:hAnsi="Gill Sans MT"/>
          <w:b/>
          <w:bCs/>
          <w:sz w:val="24"/>
          <w:szCs w:val="24"/>
        </w:rPr>
        <w:t xml:space="preserve"> </w:t>
      </w:r>
      <w:r w:rsidR="004B0BD9" w:rsidRPr="3A0F23C7">
        <w:rPr>
          <w:rFonts w:ascii="Gill Sans MT" w:hAnsi="Gill Sans MT"/>
          <w:sz w:val="24"/>
          <w:szCs w:val="24"/>
        </w:rPr>
        <w:t xml:space="preserve">Helping with the running of </w:t>
      </w:r>
      <w:r w:rsidR="008640F4">
        <w:rPr>
          <w:rFonts w:ascii="Gill Sans MT" w:hAnsi="Gill Sans MT"/>
          <w:sz w:val="24"/>
          <w:szCs w:val="24"/>
        </w:rPr>
        <w:t>l</w:t>
      </w:r>
      <w:r w:rsidR="16AD1805" w:rsidRPr="3A0F23C7">
        <w:rPr>
          <w:rFonts w:ascii="Gill Sans MT" w:hAnsi="Gill Sans MT"/>
          <w:sz w:val="24"/>
          <w:szCs w:val="24"/>
        </w:rPr>
        <w:t xml:space="preserve">eisure activities for those </w:t>
      </w:r>
      <w:r w:rsidR="545F026A" w:rsidRPr="3A0F23C7">
        <w:rPr>
          <w:rFonts w:ascii="Gill Sans MT" w:hAnsi="Gill Sans MT"/>
          <w:sz w:val="24"/>
          <w:szCs w:val="24"/>
        </w:rPr>
        <w:t>considering or in recovery.</w:t>
      </w:r>
    </w:p>
    <w:p w14:paraId="08E91681" w14:textId="77777777" w:rsidR="007406CC" w:rsidRPr="007406CC" w:rsidRDefault="007406CC" w:rsidP="007406CC">
      <w:pPr>
        <w:pStyle w:val="BodyText"/>
        <w:spacing w:after="120"/>
        <w:rPr>
          <w:rFonts w:ascii="Gill Sans MT" w:hAnsi="Gill Sans MT"/>
          <w:b/>
          <w:sz w:val="24"/>
          <w:szCs w:val="24"/>
        </w:rPr>
      </w:pPr>
      <w:r w:rsidRPr="007406CC">
        <w:rPr>
          <w:rFonts w:ascii="Gill Sans MT" w:hAnsi="Gill Sans MT"/>
          <w:b/>
          <w:sz w:val="24"/>
          <w:szCs w:val="24"/>
        </w:rPr>
        <w:t xml:space="preserve">Context of the role: </w:t>
      </w:r>
    </w:p>
    <w:p w14:paraId="71110271" w14:textId="56537B4F" w:rsidR="007406CC" w:rsidRPr="00043F82" w:rsidRDefault="007406CC" w:rsidP="007406CC">
      <w:pPr>
        <w:pStyle w:val="BodyText"/>
        <w:spacing w:after="120"/>
        <w:rPr>
          <w:rFonts w:ascii="Gill Sans MT" w:hAnsi="Gill Sans MT"/>
          <w:sz w:val="24"/>
          <w:szCs w:val="24"/>
        </w:rPr>
      </w:pPr>
      <w:r w:rsidRPr="00043F82">
        <w:rPr>
          <w:rFonts w:ascii="Gill Sans MT" w:hAnsi="Gill Sans MT"/>
          <w:sz w:val="24"/>
          <w:szCs w:val="24"/>
        </w:rPr>
        <w:t>Bethany provides a suite of services which support people struggling with issues of homelessness helping them to: find suitable accommodation and furnish their homes, tackle addictions, learn new skills and gain employment, develop positive social networks and become active members of their local communities. This role is part of</w:t>
      </w:r>
      <w:r w:rsidR="008640F4">
        <w:rPr>
          <w:rFonts w:ascii="Gill Sans MT" w:hAnsi="Gill Sans MT"/>
          <w:sz w:val="24"/>
          <w:szCs w:val="24"/>
        </w:rPr>
        <w:t xml:space="preserve"> Bethany’s</w:t>
      </w:r>
      <w:r w:rsidRPr="00043F82">
        <w:rPr>
          <w:rFonts w:ascii="Gill Sans MT" w:hAnsi="Gill Sans MT"/>
          <w:sz w:val="24"/>
          <w:szCs w:val="24"/>
        </w:rPr>
        <w:t xml:space="preserve"> Homelessness Prevention</w:t>
      </w:r>
      <w:r w:rsidR="008640F4">
        <w:rPr>
          <w:rFonts w:ascii="Gill Sans MT" w:hAnsi="Gill Sans MT"/>
          <w:sz w:val="24"/>
          <w:szCs w:val="24"/>
        </w:rPr>
        <w:t xml:space="preserve"> work</w:t>
      </w:r>
      <w:r w:rsidRPr="00043F82">
        <w:rPr>
          <w:rFonts w:ascii="Gill Sans MT" w:hAnsi="Gill Sans MT"/>
          <w:sz w:val="24"/>
          <w:szCs w:val="24"/>
        </w:rPr>
        <w:t>.</w:t>
      </w:r>
    </w:p>
    <w:p w14:paraId="34979001" w14:textId="77777777" w:rsidR="00350F96" w:rsidRPr="006C2F1F" w:rsidRDefault="00350F96" w:rsidP="007406CC">
      <w:pPr>
        <w:pStyle w:val="BodyText"/>
        <w:spacing w:after="120"/>
        <w:rPr>
          <w:rFonts w:ascii="Gill Sans MT" w:hAnsi="Gill Sans MT"/>
          <w:b/>
          <w:sz w:val="24"/>
          <w:szCs w:val="24"/>
        </w:rPr>
      </w:pPr>
      <w:r w:rsidRPr="006C2F1F">
        <w:rPr>
          <w:rFonts w:ascii="Gill Sans MT" w:hAnsi="Gill Sans MT"/>
          <w:b/>
          <w:sz w:val="24"/>
          <w:szCs w:val="24"/>
        </w:rPr>
        <w:t xml:space="preserve">Summary of the </w:t>
      </w:r>
      <w:r>
        <w:rPr>
          <w:rFonts w:ascii="Gill Sans MT" w:hAnsi="Gill Sans MT"/>
          <w:b/>
          <w:sz w:val="24"/>
          <w:szCs w:val="24"/>
        </w:rPr>
        <w:t>role</w:t>
      </w:r>
      <w:r w:rsidRPr="006C2F1F">
        <w:rPr>
          <w:rFonts w:ascii="Gill Sans MT" w:hAnsi="Gill Sans MT"/>
          <w:b/>
          <w:sz w:val="24"/>
          <w:szCs w:val="24"/>
        </w:rPr>
        <w:t>:</w:t>
      </w:r>
    </w:p>
    <w:p w14:paraId="5D3C4D0D" w14:textId="45EF20BC" w:rsidR="0061132B" w:rsidRDefault="0061132B" w:rsidP="00350F96">
      <w:pPr>
        <w:rPr>
          <w:rFonts w:ascii="Gill Sans MT" w:hAnsi="Gill Sans MT"/>
          <w:sz w:val="24"/>
          <w:szCs w:val="24"/>
        </w:rPr>
      </w:pPr>
      <w:r>
        <w:rPr>
          <w:rFonts w:ascii="Gill Sans MT" w:hAnsi="Gill Sans MT"/>
          <w:sz w:val="24"/>
          <w:szCs w:val="24"/>
        </w:rPr>
        <w:t>The Recovery Activities work of Bethany</w:t>
      </w:r>
      <w:r w:rsidR="00B92483">
        <w:rPr>
          <w:rFonts w:ascii="Gill Sans MT" w:hAnsi="Gill Sans MT"/>
          <w:sz w:val="24"/>
          <w:szCs w:val="24"/>
        </w:rPr>
        <w:t xml:space="preserve"> is a Christian community-based </w:t>
      </w:r>
      <w:r>
        <w:rPr>
          <w:rFonts w:ascii="Gill Sans MT" w:hAnsi="Gill Sans MT"/>
          <w:sz w:val="24"/>
          <w:szCs w:val="24"/>
        </w:rPr>
        <w:t>service providing leisure</w:t>
      </w:r>
      <w:r w:rsidR="00B92483">
        <w:rPr>
          <w:rFonts w:ascii="Gill Sans MT" w:hAnsi="Gill Sans MT"/>
          <w:sz w:val="24"/>
          <w:szCs w:val="24"/>
        </w:rPr>
        <w:t xml:space="preserve"> </w:t>
      </w:r>
      <w:r>
        <w:rPr>
          <w:rFonts w:ascii="Gill Sans MT" w:hAnsi="Gill Sans MT"/>
          <w:sz w:val="24"/>
          <w:szCs w:val="24"/>
        </w:rPr>
        <w:t>activities</w:t>
      </w:r>
      <w:r w:rsidR="00B92483" w:rsidRPr="00B92483">
        <w:rPr>
          <w:rFonts w:ascii="Gill Sans MT" w:hAnsi="Gill Sans MT"/>
          <w:sz w:val="24"/>
          <w:szCs w:val="24"/>
        </w:rPr>
        <w:t xml:space="preserve"> </w:t>
      </w:r>
      <w:r>
        <w:rPr>
          <w:rFonts w:ascii="Gill Sans MT" w:hAnsi="Gill Sans MT"/>
          <w:sz w:val="24"/>
          <w:szCs w:val="24"/>
        </w:rPr>
        <w:t xml:space="preserve">for </w:t>
      </w:r>
      <w:r w:rsidR="00B92483" w:rsidRPr="00B92483">
        <w:rPr>
          <w:rFonts w:ascii="Gill Sans MT" w:hAnsi="Gill Sans MT"/>
          <w:sz w:val="24"/>
          <w:szCs w:val="24"/>
        </w:rPr>
        <w:t>men and women aged 18 years and over</w:t>
      </w:r>
      <w:r w:rsidR="007406CC">
        <w:rPr>
          <w:rFonts w:ascii="Gill Sans MT" w:hAnsi="Gill Sans MT"/>
          <w:sz w:val="24"/>
          <w:szCs w:val="24"/>
        </w:rPr>
        <w:t xml:space="preserve"> who are</w:t>
      </w:r>
      <w:r w:rsidR="00B92483" w:rsidRPr="00B92483">
        <w:rPr>
          <w:rFonts w:ascii="Gill Sans MT" w:hAnsi="Gill Sans MT"/>
          <w:sz w:val="24"/>
          <w:szCs w:val="24"/>
        </w:rPr>
        <w:t xml:space="preserve"> suffering from substance addiction </w:t>
      </w:r>
      <w:r w:rsidR="007406CC">
        <w:rPr>
          <w:rFonts w:ascii="Gill Sans MT" w:hAnsi="Gill Sans MT"/>
          <w:sz w:val="24"/>
          <w:szCs w:val="24"/>
        </w:rPr>
        <w:t>and</w:t>
      </w:r>
      <w:r w:rsidR="007406CC" w:rsidRPr="00B92483">
        <w:rPr>
          <w:rFonts w:ascii="Gill Sans MT" w:hAnsi="Gill Sans MT"/>
          <w:sz w:val="24"/>
          <w:szCs w:val="24"/>
        </w:rPr>
        <w:t xml:space="preserve"> </w:t>
      </w:r>
      <w:r w:rsidR="00B92483" w:rsidRPr="00B92483">
        <w:rPr>
          <w:rFonts w:ascii="Gill Sans MT" w:hAnsi="Gill Sans MT"/>
          <w:sz w:val="24"/>
          <w:szCs w:val="24"/>
        </w:rPr>
        <w:t>are looking to</w:t>
      </w:r>
      <w:r w:rsidR="008640F4">
        <w:rPr>
          <w:rFonts w:ascii="Gill Sans MT" w:hAnsi="Gill Sans MT"/>
          <w:sz w:val="24"/>
          <w:szCs w:val="24"/>
        </w:rPr>
        <w:t>,</w:t>
      </w:r>
      <w:r w:rsidR="00B92483" w:rsidRPr="00B92483">
        <w:rPr>
          <w:rFonts w:ascii="Gill Sans MT" w:hAnsi="Gill Sans MT"/>
          <w:sz w:val="24"/>
          <w:szCs w:val="24"/>
        </w:rPr>
        <w:t xml:space="preserve"> </w:t>
      </w:r>
      <w:r>
        <w:rPr>
          <w:rFonts w:ascii="Gill Sans MT" w:hAnsi="Gill Sans MT"/>
          <w:sz w:val="24"/>
          <w:szCs w:val="24"/>
        </w:rPr>
        <w:t>or considering</w:t>
      </w:r>
      <w:r w:rsidR="008640F4">
        <w:rPr>
          <w:rFonts w:ascii="Gill Sans MT" w:hAnsi="Gill Sans MT"/>
          <w:sz w:val="24"/>
          <w:szCs w:val="24"/>
        </w:rPr>
        <w:t>,</w:t>
      </w:r>
      <w:r>
        <w:rPr>
          <w:rFonts w:ascii="Gill Sans MT" w:hAnsi="Gill Sans MT"/>
          <w:sz w:val="24"/>
          <w:szCs w:val="24"/>
        </w:rPr>
        <w:t xml:space="preserve"> </w:t>
      </w:r>
      <w:r w:rsidR="00B92483" w:rsidRPr="00B92483">
        <w:rPr>
          <w:rFonts w:ascii="Gill Sans MT" w:hAnsi="Gill Sans MT"/>
          <w:sz w:val="24"/>
          <w:szCs w:val="24"/>
        </w:rPr>
        <w:t>establish</w:t>
      </w:r>
      <w:r>
        <w:rPr>
          <w:rFonts w:ascii="Gill Sans MT" w:hAnsi="Gill Sans MT"/>
          <w:sz w:val="24"/>
          <w:szCs w:val="24"/>
        </w:rPr>
        <w:t>ing</w:t>
      </w:r>
      <w:r w:rsidR="00B92483" w:rsidRPr="00B92483">
        <w:rPr>
          <w:rFonts w:ascii="Gill Sans MT" w:hAnsi="Gill Sans MT"/>
          <w:sz w:val="24"/>
          <w:szCs w:val="24"/>
        </w:rPr>
        <w:t xml:space="preserve"> abstinence and mak</w:t>
      </w:r>
      <w:r w:rsidR="008640F4">
        <w:rPr>
          <w:rFonts w:ascii="Gill Sans MT" w:hAnsi="Gill Sans MT"/>
          <w:sz w:val="24"/>
          <w:szCs w:val="24"/>
        </w:rPr>
        <w:t>ing</w:t>
      </w:r>
      <w:r w:rsidR="00B92483" w:rsidRPr="00B92483">
        <w:rPr>
          <w:rFonts w:ascii="Gill Sans MT" w:hAnsi="Gill Sans MT"/>
          <w:sz w:val="24"/>
          <w:szCs w:val="24"/>
        </w:rPr>
        <w:t xml:space="preserve"> positive changes in their lives</w:t>
      </w:r>
      <w:r w:rsidR="00B92483">
        <w:rPr>
          <w:rFonts w:ascii="Gill Sans MT" w:hAnsi="Gill Sans MT"/>
          <w:sz w:val="24"/>
          <w:szCs w:val="24"/>
        </w:rPr>
        <w:t xml:space="preserve">. </w:t>
      </w:r>
    </w:p>
    <w:p w14:paraId="2B746FAF" w14:textId="01C7B6D9" w:rsidR="000E745B" w:rsidRDefault="0061132B" w:rsidP="00350F96">
      <w:pPr>
        <w:rPr>
          <w:rFonts w:ascii="Gill Sans MT" w:hAnsi="Gill Sans MT"/>
          <w:sz w:val="24"/>
          <w:szCs w:val="24"/>
        </w:rPr>
      </w:pPr>
      <w:r>
        <w:rPr>
          <w:rFonts w:ascii="Gill Sans MT" w:hAnsi="Gill Sans MT"/>
          <w:sz w:val="24"/>
          <w:szCs w:val="24"/>
        </w:rPr>
        <w:t xml:space="preserve">We give participants an opportunity to co-design the activities, allowing them to try something new or </w:t>
      </w:r>
      <w:r w:rsidR="0080089D">
        <w:rPr>
          <w:rFonts w:ascii="Gill Sans MT" w:hAnsi="Gill Sans MT"/>
          <w:sz w:val="24"/>
          <w:szCs w:val="24"/>
        </w:rPr>
        <w:t>participate in what they know they enjoy</w:t>
      </w:r>
      <w:r>
        <w:rPr>
          <w:rFonts w:ascii="Gill Sans MT" w:hAnsi="Gill Sans MT"/>
          <w:sz w:val="24"/>
          <w:szCs w:val="24"/>
        </w:rPr>
        <w:t xml:space="preserve">. </w:t>
      </w:r>
    </w:p>
    <w:p w14:paraId="357C4005" w14:textId="65BE618C" w:rsidR="00350F96" w:rsidRDefault="008878D6" w:rsidP="00350F96">
      <w:pPr>
        <w:rPr>
          <w:rFonts w:ascii="Gill Sans MT" w:hAnsi="Gill Sans MT"/>
          <w:sz w:val="24"/>
          <w:szCs w:val="24"/>
        </w:rPr>
      </w:pPr>
      <w:r>
        <w:rPr>
          <w:rFonts w:ascii="Gill Sans MT" w:hAnsi="Gill Sans MT"/>
          <w:sz w:val="24"/>
          <w:szCs w:val="24"/>
        </w:rPr>
        <w:t xml:space="preserve">Volunteers are </w:t>
      </w:r>
      <w:r w:rsidR="00B92483">
        <w:rPr>
          <w:rFonts w:ascii="Gill Sans MT" w:hAnsi="Gill Sans MT"/>
          <w:sz w:val="24"/>
          <w:szCs w:val="24"/>
        </w:rPr>
        <w:t xml:space="preserve">required to help support the Recovery </w:t>
      </w:r>
      <w:r w:rsidR="0080089D">
        <w:rPr>
          <w:rFonts w:ascii="Gill Sans MT" w:hAnsi="Gill Sans MT"/>
          <w:sz w:val="24"/>
          <w:szCs w:val="24"/>
        </w:rPr>
        <w:t>Activities Facilitator</w:t>
      </w:r>
      <w:r w:rsidR="00B92483">
        <w:rPr>
          <w:rFonts w:ascii="Gill Sans MT" w:hAnsi="Gill Sans MT"/>
          <w:sz w:val="24"/>
          <w:szCs w:val="24"/>
        </w:rPr>
        <w:t xml:space="preserve"> at the groups, by providing a </w:t>
      </w:r>
      <w:r w:rsidR="004828D7">
        <w:rPr>
          <w:rFonts w:ascii="Gill Sans MT" w:hAnsi="Gill Sans MT"/>
          <w:sz w:val="24"/>
          <w:szCs w:val="24"/>
        </w:rPr>
        <w:t xml:space="preserve">listening ear and </w:t>
      </w:r>
      <w:r w:rsidR="00B92483">
        <w:rPr>
          <w:rFonts w:ascii="Gill Sans MT" w:hAnsi="Gill Sans MT"/>
          <w:sz w:val="24"/>
          <w:szCs w:val="24"/>
        </w:rPr>
        <w:t>encouragement</w:t>
      </w:r>
      <w:r w:rsidR="004828D7">
        <w:rPr>
          <w:rFonts w:ascii="Gill Sans MT" w:hAnsi="Gill Sans MT"/>
          <w:sz w:val="24"/>
          <w:szCs w:val="24"/>
        </w:rPr>
        <w:t xml:space="preserve">, </w:t>
      </w:r>
      <w:r w:rsidR="00F9302E">
        <w:rPr>
          <w:rFonts w:ascii="Gill Sans MT" w:hAnsi="Gill Sans MT"/>
          <w:sz w:val="24"/>
          <w:szCs w:val="24"/>
        </w:rPr>
        <w:t xml:space="preserve">contributing to </w:t>
      </w:r>
      <w:r w:rsidR="0080089D">
        <w:rPr>
          <w:rFonts w:ascii="Gill Sans MT" w:hAnsi="Gill Sans MT"/>
          <w:sz w:val="24"/>
          <w:szCs w:val="24"/>
        </w:rPr>
        <w:t>the activity and any</w:t>
      </w:r>
      <w:r w:rsidR="00F9302E">
        <w:rPr>
          <w:rFonts w:ascii="Gill Sans MT" w:hAnsi="Gill Sans MT"/>
          <w:sz w:val="24"/>
          <w:szCs w:val="24"/>
        </w:rPr>
        <w:t xml:space="preserve"> discussion, </w:t>
      </w:r>
      <w:r w:rsidR="004828D7">
        <w:rPr>
          <w:rFonts w:ascii="Gill Sans MT" w:hAnsi="Gill Sans MT"/>
          <w:sz w:val="24"/>
          <w:szCs w:val="24"/>
        </w:rPr>
        <w:t>as well as</w:t>
      </w:r>
      <w:r w:rsidR="00B92483">
        <w:rPr>
          <w:rFonts w:ascii="Gill Sans MT" w:hAnsi="Gill Sans MT"/>
          <w:sz w:val="24"/>
          <w:szCs w:val="24"/>
        </w:rPr>
        <w:t xml:space="preserve"> helping practically at the venue with setting up rooms and providing refreshments. Depending on experience, t</w:t>
      </w:r>
      <w:r w:rsidR="00BC1CA4">
        <w:rPr>
          <w:rFonts w:ascii="Gill Sans MT" w:hAnsi="Gill Sans MT"/>
          <w:sz w:val="24"/>
          <w:szCs w:val="24"/>
        </w:rPr>
        <w:t>here may also be opportunity to help with</w:t>
      </w:r>
      <w:r w:rsidR="00B92483">
        <w:rPr>
          <w:rFonts w:ascii="Gill Sans MT" w:hAnsi="Gill Sans MT"/>
          <w:sz w:val="24"/>
          <w:szCs w:val="24"/>
        </w:rPr>
        <w:t xml:space="preserve"> some 1-2-1 </w:t>
      </w:r>
      <w:r w:rsidR="008640F4">
        <w:rPr>
          <w:rFonts w:ascii="Gill Sans MT" w:hAnsi="Gill Sans MT"/>
          <w:sz w:val="24"/>
          <w:szCs w:val="24"/>
        </w:rPr>
        <w:t>a</w:t>
      </w:r>
      <w:r w:rsidR="0080089D">
        <w:rPr>
          <w:rFonts w:ascii="Gill Sans MT" w:hAnsi="Gill Sans MT"/>
          <w:sz w:val="24"/>
          <w:szCs w:val="24"/>
        </w:rPr>
        <w:t>ctivities</w:t>
      </w:r>
      <w:r w:rsidR="00B92483">
        <w:rPr>
          <w:rFonts w:ascii="Gill Sans MT" w:hAnsi="Gill Sans MT"/>
          <w:sz w:val="24"/>
          <w:szCs w:val="24"/>
        </w:rPr>
        <w:t xml:space="preserve">. </w:t>
      </w:r>
    </w:p>
    <w:p w14:paraId="7AB0C87E" w14:textId="77777777" w:rsidR="00F63C38" w:rsidRPr="006C2F1F" w:rsidRDefault="00F63C38" w:rsidP="00350F96">
      <w:pPr>
        <w:rPr>
          <w:rFonts w:ascii="Gill Sans MT" w:hAnsi="Gill Sans MT"/>
          <w:sz w:val="24"/>
          <w:szCs w:val="24"/>
        </w:rPr>
      </w:pPr>
    </w:p>
    <w:p w14:paraId="6B089151" w14:textId="77777777" w:rsidR="00042F19" w:rsidRDefault="00350F96" w:rsidP="00D216F2">
      <w:pPr>
        <w:rPr>
          <w:rFonts w:ascii="Gill Sans MT" w:hAnsi="Gill Sans MT"/>
          <w:b/>
          <w:sz w:val="24"/>
          <w:szCs w:val="24"/>
        </w:rPr>
      </w:pPr>
      <w:r w:rsidRPr="006C2F1F">
        <w:rPr>
          <w:rFonts w:ascii="Gill Sans MT" w:hAnsi="Gill Sans MT"/>
          <w:b/>
          <w:sz w:val="24"/>
          <w:szCs w:val="24"/>
        </w:rPr>
        <w:t xml:space="preserve">General responsibilities: </w:t>
      </w:r>
    </w:p>
    <w:p w14:paraId="42BBC0E5" w14:textId="77777777" w:rsidR="00D216F2" w:rsidRDefault="00D216F2" w:rsidP="00D216F2">
      <w:pPr>
        <w:rPr>
          <w:rFonts w:ascii="Gill Sans MT" w:hAnsi="Gill Sans MT"/>
          <w:b/>
          <w:sz w:val="24"/>
          <w:szCs w:val="24"/>
        </w:rPr>
      </w:pPr>
    </w:p>
    <w:p w14:paraId="37E3DD65" w14:textId="4B31C681" w:rsidR="00042F19" w:rsidRDefault="004828D7" w:rsidP="3A0F23C7">
      <w:pPr>
        <w:pStyle w:val="ListParagraph"/>
        <w:numPr>
          <w:ilvl w:val="0"/>
          <w:numId w:val="5"/>
        </w:numPr>
        <w:spacing w:line="276" w:lineRule="auto"/>
        <w:rPr>
          <w:rFonts w:ascii="Gill Sans MT" w:hAnsi="Gill Sans MT"/>
          <w:b/>
          <w:bCs/>
          <w:sz w:val="24"/>
          <w:szCs w:val="24"/>
        </w:rPr>
      </w:pPr>
      <w:r w:rsidRPr="3A0F23C7">
        <w:rPr>
          <w:rFonts w:ascii="Gill Sans MT" w:hAnsi="Gill Sans MT"/>
          <w:sz w:val="24"/>
          <w:szCs w:val="24"/>
        </w:rPr>
        <w:t xml:space="preserve">Help </w:t>
      </w:r>
      <w:r w:rsidR="007406CC" w:rsidRPr="3A0F23C7">
        <w:rPr>
          <w:rFonts w:ascii="Gill Sans MT" w:hAnsi="Gill Sans MT"/>
          <w:sz w:val="24"/>
          <w:szCs w:val="24"/>
        </w:rPr>
        <w:t xml:space="preserve">to </w:t>
      </w:r>
      <w:r w:rsidRPr="3A0F23C7">
        <w:rPr>
          <w:rFonts w:ascii="Gill Sans MT" w:hAnsi="Gill Sans MT"/>
          <w:sz w:val="24"/>
          <w:szCs w:val="24"/>
        </w:rPr>
        <w:t xml:space="preserve">set up </w:t>
      </w:r>
      <w:r w:rsidR="52B2ECAC" w:rsidRPr="3A0F23C7">
        <w:rPr>
          <w:rFonts w:ascii="Gill Sans MT" w:hAnsi="Gill Sans MT"/>
          <w:sz w:val="24"/>
          <w:szCs w:val="24"/>
        </w:rPr>
        <w:t xml:space="preserve">equipment </w:t>
      </w:r>
      <w:r w:rsidRPr="3A0F23C7">
        <w:rPr>
          <w:rFonts w:ascii="Gill Sans MT" w:hAnsi="Gill Sans MT"/>
          <w:sz w:val="24"/>
          <w:szCs w:val="24"/>
        </w:rPr>
        <w:t xml:space="preserve">for use </w:t>
      </w:r>
      <w:r w:rsidR="008640F4">
        <w:rPr>
          <w:rFonts w:ascii="Gill Sans MT" w:hAnsi="Gill Sans MT"/>
          <w:sz w:val="24"/>
          <w:szCs w:val="24"/>
        </w:rPr>
        <w:t>during</w:t>
      </w:r>
      <w:r w:rsidR="7C242E80" w:rsidRPr="3A0F23C7">
        <w:rPr>
          <w:rFonts w:ascii="Gill Sans MT" w:hAnsi="Gill Sans MT"/>
          <w:sz w:val="24"/>
          <w:szCs w:val="24"/>
        </w:rPr>
        <w:t xml:space="preserve"> the </w:t>
      </w:r>
      <w:r w:rsidR="2ED930A0" w:rsidRPr="3A0F23C7">
        <w:rPr>
          <w:rFonts w:ascii="Gill Sans MT" w:hAnsi="Gill Sans MT"/>
          <w:sz w:val="24"/>
          <w:szCs w:val="24"/>
        </w:rPr>
        <w:t>specific</w:t>
      </w:r>
      <w:r w:rsidR="7C242E80" w:rsidRPr="3A0F23C7">
        <w:rPr>
          <w:rFonts w:ascii="Gill Sans MT" w:hAnsi="Gill Sans MT"/>
          <w:sz w:val="24"/>
          <w:szCs w:val="24"/>
        </w:rPr>
        <w:t xml:space="preserve"> activity</w:t>
      </w:r>
      <w:r w:rsidR="008640F4">
        <w:rPr>
          <w:rFonts w:ascii="Gill Sans MT" w:hAnsi="Gill Sans MT"/>
          <w:sz w:val="24"/>
          <w:szCs w:val="24"/>
        </w:rPr>
        <w:t>,</w:t>
      </w:r>
      <w:r w:rsidR="00042F19" w:rsidRPr="3A0F23C7">
        <w:rPr>
          <w:rFonts w:ascii="Gill Sans MT" w:hAnsi="Gill Sans MT"/>
          <w:sz w:val="24"/>
          <w:szCs w:val="24"/>
        </w:rPr>
        <w:t xml:space="preserve"> </w:t>
      </w:r>
      <w:r w:rsidR="0A01D0DA" w:rsidRPr="3A0F23C7">
        <w:rPr>
          <w:rFonts w:ascii="Gill Sans MT" w:hAnsi="Gill Sans MT"/>
          <w:sz w:val="24"/>
          <w:szCs w:val="24"/>
        </w:rPr>
        <w:t>such as cycling equipment, table tennis or others. P</w:t>
      </w:r>
      <w:r w:rsidR="00042F19" w:rsidRPr="3A0F23C7">
        <w:rPr>
          <w:rFonts w:ascii="Gill Sans MT" w:hAnsi="Gill Sans MT"/>
          <w:sz w:val="24"/>
          <w:szCs w:val="24"/>
        </w:rPr>
        <w:t xml:space="preserve">repare </w:t>
      </w:r>
      <w:r w:rsidR="7C7D4614" w:rsidRPr="3A0F23C7">
        <w:rPr>
          <w:rFonts w:ascii="Gill Sans MT" w:hAnsi="Gill Sans MT"/>
          <w:sz w:val="24"/>
          <w:szCs w:val="24"/>
        </w:rPr>
        <w:t xml:space="preserve">light </w:t>
      </w:r>
      <w:r w:rsidR="00B92483" w:rsidRPr="3A0F23C7">
        <w:rPr>
          <w:rFonts w:ascii="Gill Sans MT" w:hAnsi="Gill Sans MT"/>
          <w:sz w:val="24"/>
          <w:szCs w:val="24"/>
        </w:rPr>
        <w:t>refreshments.</w:t>
      </w:r>
      <w:r w:rsidR="00042F19" w:rsidRPr="3A0F23C7">
        <w:rPr>
          <w:rFonts w:ascii="Gill Sans MT" w:hAnsi="Gill Sans MT"/>
          <w:sz w:val="24"/>
          <w:szCs w:val="24"/>
        </w:rPr>
        <w:t xml:space="preserve">  After the group has finished, the volunteer is also expected to assist in cleaning and housekeeping. For this </w:t>
      </w:r>
      <w:proofErr w:type="gramStart"/>
      <w:r w:rsidR="00042F19" w:rsidRPr="3A0F23C7">
        <w:rPr>
          <w:rFonts w:ascii="Gill Sans MT" w:hAnsi="Gill Sans MT"/>
          <w:sz w:val="24"/>
          <w:szCs w:val="24"/>
        </w:rPr>
        <w:t>reason</w:t>
      </w:r>
      <w:proofErr w:type="gramEnd"/>
      <w:r w:rsidR="00042F19" w:rsidRPr="3A0F23C7">
        <w:rPr>
          <w:rFonts w:ascii="Gill Sans MT" w:hAnsi="Gill Sans MT"/>
          <w:sz w:val="24"/>
          <w:szCs w:val="24"/>
        </w:rPr>
        <w:t xml:space="preserve"> a volunteer should arrive on time and give as much notice as possible if they are unable to volunteer.</w:t>
      </w:r>
      <w:r w:rsidR="00042F19" w:rsidRPr="3A0F23C7">
        <w:rPr>
          <w:rFonts w:ascii="Gill Sans MT" w:hAnsi="Gill Sans MT"/>
          <w:b/>
          <w:bCs/>
          <w:sz w:val="24"/>
          <w:szCs w:val="24"/>
        </w:rPr>
        <w:t xml:space="preserve">  </w:t>
      </w:r>
    </w:p>
    <w:p w14:paraId="3BB13B1E" w14:textId="429FA168" w:rsidR="007406CC" w:rsidRDefault="00042F19" w:rsidP="00042F19">
      <w:pPr>
        <w:pStyle w:val="ListParagraph"/>
        <w:numPr>
          <w:ilvl w:val="0"/>
          <w:numId w:val="5"/>
        </w:numPr>
        <w:spacing w:line="276" w:lineRule="auto"/>
        <w:rPr>
          <w:rFonts w:ascii="Gill Sans MT" w:hAnsi="Gill Sans MT"/>
          <w:sz w:val="24"/>
          <w:szCs w:val="24"/>
        </w:rPr>
      </w:pPr>
      <w:r w:rsidRPr="3A0F23C7">
        <w:rPr>
          <w:rFonts w:ascii="Gill Sans MT" w:hAnsi="Gill Sans MT"/>
          <w:sz w:val="24"/>
          <w:szCs w:val="24"/>
        </w:rPr>
        <w:t xml:space="preserve">Help to make the individuals </w:t>
      </w:r>
      <w:r w:rsidR="5A91A6A7" w:rsidRPr="3A0F23C7">
        <w:rPr>
          <w:rFonts w:ascii="Gill Sans MT" w:hAnsi="Gill Sans MT"/>
          <w:sz w:val="24"/>
          <w:szCs w:val="24"/>
        </w:rPr>
        <w:t>participating in the activity</w:t>
      </w:r>
      <w:r w:rsidR="006E3F60" w:rsidRPr="3A0F23C7">
        <w:rPr>
          <w:rFonts w:ascii="Gill Sans MT" w:hAnsi="Gill Sans MT"/>
          <w:sz w:val="24"/>
          <w:szCs w:val="24"/>
        </w:rPr>
        <w:t xml:space="preserve"> </w:t>
      </w:r>
      <w:r w:rsidRPr="3A0F23C7">
        <w:rPr>
          <w:rFonts w:ascii="Gill Sans MT" w:hAnsi="Gill Sans MT"/>
          <w:sz w:val="24"/>
          <w:szCs w:val="24"/>
        </w:rPr>
        <w:t>feel welcomed and comfortable</w:t>
      </w:r>
      <w:r w:rsidR="007406CC" w:rsidRPr="3A0F23C7">
        <w:rPr>
          <w:rFonts w:ascii="Gill Sans MT" w:hAnsi="Gill Sans MT"/>
          <w:sz w:val="24"/>
          <w:szCs w:val="24"/>
        </w:rPr>
        <w:t xml:space="preserve">, whilst also maintaining appropriate </w:t>
      </w:r>
      <w:r w:rsidR="0038593D" w:rsidRPr="3A0F23C7">
        <w:rPr>
          <w:rFonts w:ascii="Gill Sans MT" w:hAnsi="Gill Sans MT"/>
          <w:sz w:val="24"/>
          <w:szCs w:val="24"/>
        </w:rPr>
        <w:t>boundaries</w:t>
      </w:r>
      <w:r w:rsidR="00A330B1" w:rsidRPr="3A0F23C7">
        <w:rPr>
          <w:rFonts w:ascii="Gill Sans MT" w:hAnsi="Gill Sans MT"/>
          <w:sz w:val="24"/>
          <w:szCs w:val="24"/>
        </w:rPr>
        <w:t>.</w:t>
      </w:r>
      <w:r w:rsidR="0038593D" w:rsidRPr="3A0F23C7">
        <w:rPr>
          <w:rFonts w:ascii="Gill Sans MT" w:hAnsi="Gill Sans MT"/>
          <w:sz w:val="24"/>
          <w:szCs w:val="24"/>
        </w:rPr>
        <w:t xml:space="preserve"> This</w:t>
      </w:r>
      <w:r w:rsidRPr="3A0F23C7">
        <w:rPr>
          <w:rFonts w:ascii="Gill Sans MT" w:hAnsi="Gill Sans MT"/>
          <w:sz w:val="24"/>
          <w:szCs w:val="24"/>
        </w:rPr>
        <w:t xml:space="preserve"> can be through </w:t>
      </w:r>
      <w:r w:rsidR="0061132B">
        <w:rPr>
          <w:rFonts w:ascii="Gill Sans MT" w:hAnsi="Gill Sans MT"/>
          <w:sz w:val="24"/>
          <w:szCs w:val="24"/>
        </w:rPr>
        <w:t xml:space="preserve">participating in the activity with them, </w:t>
      </w:r>
      <w:r w:rsidRPr="3A0F23C7">
        <w:rPr>
          <w:rFonts w:ascii="Gill Sans MT" w:hAnsi="Gill Sans MT"/>
          <w:sz w:val="24"/>
          <w:szCs w:val="24"/>
        </w:rPr>
        <w:t>serving food and</w:t>
      </w:r>
      <w:r w:rsidR="00B92483" w:rsidRPr="3A0F23C7">
        <w:rPr>
          <w:rFonts w:ascii="Gill Sans MT" w:hAnsi="Gill Sans MT"/>
          <w:sz w:val="24"/>
          <w:szCs w:val="24"/>
        </w:rPr>
        <w:t xml:space="preserve"> drinks, </w:t>
      </w:r>
      <w:r w:rsidRPr="3A0F23C7">
        <w:rPr>
          <w:rFonts w:ascii="Gill Sans MT" w:hAnsi="Gill Sans MT"/>
          <w:sz w:val="24"/>
          <w:szCs w:val="24"/>
        </w:rPr>
        <w:t>chat</w:t>
      </w:r>
      <w:r w:rsidR="00B27454" w:rsidRPr="3A0F23C7">
        <w:rPr>
          <w:rFonts w:ascii="Gill Sans MT" w:hAnsi="Gill Sans MT"/>
          <w:sz w:val="24"/>
          <w:szCs w:val="24"/>
        </w:rPr>
        <w:t xml:space="preserve">ting during the </w:t>
      </w:r>
      <w:r w:rsidR="1D2AD37C" w:rsidRPr="3A0F23C7">
        <w:rPr>
          <w:rFonts w:ascii="Gill Sans MT" w:hAnsi="Gill Sans MT"/>
          <w:sz w:val="24"/>
          <w:szCs w:val="24"/>
        </w:rPr>
        <w:t xml:space="preserve">activity and </w:t>
      </w:r>
      <w:r w:rsidR="00B27454" w:rsidRPr="3A0F23C7">
        <w:rPr>
          <w:rFonts w:ascii="Gill Sans MT" w:hAnsi="Gill Sans MT"/>
          <w:sz w:val="24"/>
          <w:szCs w:val="24"/>
        </w:rPr>
        <w:t>breaks</w:t>
      </w:r>
      <w:r w:rsidRPr="3A0F23C7">
        <w:rPr>
          <w:rFonts w:ascii="Gill Sans MT" w:hAnsi="Gill Sans MT"/>
          <w:sz w:val="24"/>
          <w:szCs w:val="24"/>
        </w:rPr>
        <w:t xml:space="preserve">. </w:t>
      </w:r>
    </w:p>
    <w:p w14:paraId="3C960DDA" w14:textId="3D335FAD" w:rsidR="00042F19" w:rsidRPr="00741804"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Signpost individuals who are seeking</w:t>
      </w:r>
      <w:r w:rsidR="004D4737">
        <w:rPr>
          <w:rFonts w:ascii="Gill Sans MT" w:hAnsi="Gill Sans MT"/>
          <w:sz w:val="24"/>
          <w:szCs w:val="24"/>
        </w:rPr>
        <w:t xml:space="preserve"> additional</w:t>
      </w:r>
      <w:r w:rsidRPr="00741804">
        <w:rPr>
          <w:rFonts w:ascii="Gill Sans MT" w:hAnsi="Gill Sans MT"/>
          <w:sz w:val="24"/>
          <w:szCs w:val="24"/>
        </w:rPr>
        <w:t xml:space="preserve"> support to </w:t>
      </w:r>
      <w:r w:rsidR="004828D7">
        <w:rPr>
          <w:rFonts w:ascii="Gill Sans MT" w:hAnsi="Gill Sans MT"/>
          <w:sz w:val="24"/>
          <w:szCs w:val="24"/>
        </w:rPr>
        <w:t xml:space="preserve">Bethany Christian Trust </w:t>
      </w:r>
      <w:r w:rsidRPr="00741804">
        <w:rPr>
          <w:rFonts w:ascii="Gill Sans MT" w:hAnsi="Gill Sans MT"/>
          <w:sz w:val="24"/>
          <w:szCs w:val="24"/>
        </w:rPr>
        <w:t>staff</w:t>
      </w:r>
      <w:r w:rsidR="00D2166A">
        <w:rPr>
          <w:rFonts w:ascii="Gill Sans MT" w:hAnsi="Gill Sans MT"/>
          <w:sz w:val="24"/>
          <w:szCs w:val="24"/>
        </w:rPr>
        <w:t>.</w:t>
      </w:r>
      <w:r w:rsidRPr="00741804">
        <w:rPr>
          <w:rFonts w:ascii="Gill Sans MT" w:hAnsi="Gill Sans MT"/>
          <w:sz w:val="24"/>
          <w:szCs w:val="24"/>
        </w:rPr>
        <w:t xml:space="preserve"> </w:t>
      </w:r>
    </w:p>
    <w:p w14:paraId="639E4B12" w14:textId="718B6B74" w:rsidR="009D01D9" w:rsidRDefault="004D4737" w:rsidP="009D01D9">
      <w:pPr>
        <w:pStyle w:val="ListParagraph"/>
        <w:numPr>
          <w:ilvl w:val="0"/>
          <w:numId w:val="5"/>
        </w:numPr>
        <w:spacing w:line="276" w:lineRule="auto"/>
        <w:rPr>
          <w:rFonts w:ascii="Gill Sans MT" w:hAnsi="Gill Sans MT"/>
          <w:sz w:val="24"/>
          <w:szCs w:val="24"/>
        </w:rPr>
      </w:pPr>
      <w:r>
        <w:rPr>
          <w:rFonts w:ascii="Gill Sans MT" w:hAnsi="Gill Sans MT"/>
          <w:sz w:val="24"/>
          <w:szCs w:val="24"/>
        </w:rPr>
        <w:t>Alert a staff member of any</w:t>
      </w:r>
      <w:r w:rsidR="00042F19" w:rsidRPr="00741804">
        <w:rPr>
          <w:rFonts w:ascii="Gill Sans MT" w:hAnsi="Gill Sans MT"/>
          <w:sz w:val="24"/>
          <w:szCs w:val="24"/>
        </w:rPr>
        <w:t xml:space="preserve"> concerns about an individua</w:t>
      </w:r>
      <w:r w:rsidR="006E3EDB">
        <w:rPr>
          <w:rFonts w:ascii="Gill Sans MT" w:hAnsi="Gill Sans MT"/>
          <w:sz w:val="24"/>
          <w:szCs w:val="24"/>
        </w:rPr>
        <w:t>l or situation within the group</w:t>
      </w:r>
    </w:p>
    <w:p w14:paraId="0CA628B2" w14:textId="76EA4078" w:rsidR="00A330B1" w:rsidRDefault="00A330B1" w:rsidP="009D01D9">
      <w:pPr>
        <w:pStyle w:val="ListParagraph"/>
        <w:numPr>
          <w:ilvl w:val="0"/>
          <w:numId w:val="5"/>
        </w:numPr>
        <w:spacing w:line="276" w:lineRule="auto"/>
        <w:rPr>
          <w:rFonts w:ascii="Gill Sans MT" w:hAnsi="Gill Sans MT"/>
          <w:sz w:val="24"/>
          <w:szCs w:val="24"/>
        </w:rPr>
      </w:pPr>
      <w:r>
        <w:rPr>
          <w:rFonts w:ascii="Gill Sans MT" w:hAnsi="Gill Sans MT"/>
          <w:sz w:val="24"/>
          <w:szCs w:val="24"/>
        </w:rPr>
        <w:t>For those engaging in 1-2-1 support, a strong Christian faith is required, ideally with lived experience of addiction or experience of working in this area</w:t>
      </w:r>
      <w:r w:rsidR="00D2166A">
        <w:rPr>
          <w:rFonts w:ascii="Gill Sans MT" w:hAnsi="Gill Sans MT"/>
          <w:sz w:val="24"/>
          <w:szCs w:val="24"/>
        </w:rPr>
        <w:t>.</w:t>
      </w:r>
    </w:p>
    <w:p w14:paraId="4AB2DA70" w14:textId="77777777" w:rsidR="006E3EDB" w:rsidRDefault="006E3EDB" w:rsidP="006E3EDB">
      <w:pPr>
        <w:pStyle w:val="ListParagraph"/>
        <w:spacing w:line="276" w:lineRule="auto"/>
        <w:rPr>
          <w:rFonts w:ascii="Gill Sans MT" w:hAnsi="Gill Sans MT"/>
          <w:sz w:val="24"/>
          <w:szCs w:val="24"/>
        </w:rPr>
      </w:pPr>
    </w:p>
    <w:p w14:paraId="1F9FD319" w14:textId="77777777" w:rsidR="0080089D" w:rsidRDefault="0080089D" w:rsidP="003A619B">
      <w:pPr>
        <w:spacing w:line="276" w:lineRule="auto"/>
        <w:rPr>
          <w:rFonts w:ascii="Gill Sans MT" w:hAnsi="Gill Sans MT"/>
          <w:b/>
          <w:sz w:val="24"/>
          <w:szCs w:val="24"/>
        </w:rPr>
      </w:pPr>
    </w:p>
    <w:p w14:paraId="51721E21" w14:textId="77777777" w:rsidR="0080089D" w:rsidRDefault="0080089D" w:rsidP="003A619B">
      <w:pPr>
        <w:spacing w:line="276" w:lineRule="auto"/>
        <w:rPr>
          <w:rFonts w:ascii="Gill Sans MT" w:hAnsi="Gill Sans MT"/>
          <w:b/>
          <w:sz w:val="24"/>
          <w:szCs w:val="24"/>
        </w:rPr>
      </w:pPr>
    </w:p>
    <w:p w14:paraId="21FAACBC" w14:textId="77777777" w:rsidR="0080089D" w:rsidRDefault="0080089D" w:rsidP="003A619B">
      <w:pPr>
        <w:spacing w:line="276" w:lineRule="auto"/>
        <w:rPr>
          <w:rFonts w:ascii="Gill Sans MT" w:hAnsi="Gill Sans MT"/>
          <w:b/>
          <w:sz w:val="24"/>
          <w:szCs w:val="24"/>
        </w:rPr>
      </w:pPr>
    </w:p>
    <w:p w14:paraId="4A72DFEA" w14:textId="77777777" w:rsidR="003A619B" w:rsidRDefault="003A619B" w:rsidP="003A619B">
      <w:pPr>
        <w:spacing w:line="276" w:lineRule="auto"/>
        <w:rPr>
          <w:rFonts w:ascii="Gill Sans MT" w:hAnsi="Gill Sans MT"/>
          <w:b/>
          <w:sz w:val="24"/>
          <w:szCs w:val="24"/>
        </w:rPr>
      </w:pPr>
      <w:r w:rsidRPr="003A619B">
        <w:rPr>
          <w:rFonts w:ascii="Gill Sans MT" w:hAnsi="Gill Sans MT"/>
          <w:b/>
          <w:sz w:val="24"/>
          <w:szCs w:val="24"/>
        </w:rPr>
        <w:t>Important pre-requisites for the role:</w:t>
      </w:r>
    </w:p>
    <w:p w14:paraId="3404FD0F" w14:textId="77777777" w:rsidR="003A619B" w:rsidRPr="003A619B" w:rsidRDefault="003A619B" w:rsidP="003A619B">
      <w:pPr>
        <w:spacing w:line="276" w:lineRule="auto"/>
        <w:rPr>
          <w:rFonts w:ascii="Gill Sans MT" w:hAnsi="Gill Sans MT"/>
          <w:b/>
          <w:sz w:val="24"/>
          <w:szCs w:val="24"/>
        </w:rPr>
      </w:pPr>
    </w:p>
    <w:p w14:paraId="3E6CF540" w14:textId="13B82685"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Be 18 years old or over</w:t>
      </w:r>
      <w:r w:rsidR="00D2166A">
        <w:rPr>
          <w:rFonts w:ascii="Gill Sans MT" w:hAnsi="Gill Sans MT"/>
          <w:sz w:val="24"/>
          <w:szCs w:val="24"/>
        </w:rPr>
        <w:t>.</w:t>
      </w:r>
    </w:p>
    <w:p w14:paraId="7509790E" w14:textId="2FDC326C" w:rsidR="007406CC" w:rsidRDefault="0038593D" w:rsidP="00CB18C7">
      <w:pPr>
        <w:numPr>
          <w:ilvl w:val="0"/>
          <w:numId w:val="5"/>
        </w:numPr>
        <w:rPr>
          <w:rFonts w:ascii="Gill Sans MT" w:hAnsi="Gill Sans MT"/>
          <w:sz w:val="24"/>
          <w:szCs w:val="24"/>
        </w:rPr>
      </w:pPr>
      <w:r>
        <w:rPr>
          <w:rFonts w:ascii="Gill Sans MT" w:hAnsi="Gill Sans MT"/>
          <w:sz w:val="24"/>
          <w:szCs w:val="24"/>
        </w:rPr>
        <w:t xml:space="preserve">Be a </w:t>
      </w:r>
      <w:r w:rsidR="00CB18C7">
        <w:rPr>
          <w:rFonts w:ascii="Gill Sans MT" w:hAnsi="Gill Sans MT"/>
          <w:sz w:val="24"/>
          <w:szCs w:val="24"/>
        </w:rPr>
        <w:t>person of Christian faith, rooted in a Church community</w:t>
      </w:r>
      <w:r w:rsidR="007406CC">
        <w:rPr>
          <w:rFonts w:ascii="Gill Sans MT" w:hAnsi="Gill Sans MT"/>
          <w:sz w:val="24"/>
          <w:szCs w:val="24"/>
        </w:rPr>
        <w:t>.</w:t>
      </w:r>
    </w:p>
    <w:p w14:paraId="553793D7" w14:textId="58223471" w:rsidR="0038593D" w:rsidRPr="0038593D" w:rsidRDefault="0038593D" w:rsidP="0038593D">
      <w:pPr>
        <w:numPr>
          <w:ilvl w:val="0"/>
          <w:numId w:val="5"/>
        </w:numPr>
        <w:rPr>
          <w:rFonts w:ascii="Gill Sans MT" w:hAnsi="Gill Sans MT"/>
          <w:sz w:val="24"/>
          <w:szCs w:val="24"/>
        </w:rPr>
      </w:pPr>
      <w:r w:rsidRPr="0038593D">
        <w:rPr>
          <w:rFonts w:ascii="Gill Sans MT" w:hAnsi="Gill Sans MT"/>
          <w:sz w:val="24"/>
          <w:szCs w:val="24"/>
        </w:rPr>
        <w:t>Be aware of, and able to demonstrate,</w:t>
      </w:r>
      <w:r w:rsidR="00CB18C7" w:rsidRPr="0038593D">
        <w:rPr>
          <w:rFonts w:ascii="Gill Sans MT" w:hAnsi="Gill Sans MT"/>
          <w:sz w:val="24"/>
          <w:szCs w:val="24"/>
        </w:rPr>
        <w:t xml:space="preserve"> </w:t>
      </w:r>
      <w:r w:rsidRPr="0038593D">
        <w:rPr>
          <w:rFonts w:ascii="Gill Sans MT" w:hAnsi="Gill Sans MT"/>
          <w:sz w:val="24"/>
          <w:szCs w:val="24"/>
        </w:rPr>
        <w:t xml:space="preserve">good </w:t>
      </w:r>
      <w:r w:rsidR="00CB18C7" w:rsidRPr="0038593D">
        <w:rPr>
          <w:rFonts w:ascii="Gill Sans MT" w:hAnsi="Gill Sans MT"/>
          <w:sz w:val="24"/>
          <w:szCs w:val="24"/>
        </w:rPr>
        <w:t>confidentiality</w:t>
      </w:r>
      <w:r w:rsidRPr="0038593D">
        <w:rPr>
          <w:rFonts w:ascii="Gill Sans MT" w:hAnsi="Gill Sans MT"/>
          <w:sz w:val="24"/>
          <w:szCs w:val="24"/>
        </w:rPr>
        <w:t xml:space="preserve"> and boundaries practice. </w:t>
      </w:r>
      <w:r w:rsidR="00CB18C7" w:rsidRPr="0038593D">
        <w:rPr>
          <w:rFonts w:ascii="Gill Sans MT" w:hAnsi="Gill Sans MT"/>
          <w:sz w:val="24"/>
          <w:szCs w:val="24"/>
        </w:rPr>
        <w:t xml:space="preserve"> </w:t>
      </w:r>
      <w:r w:rsidRPr="0038593D">
        <w:rPr>
          <w:rFonts w:ascii="Gill Sans MT" w:hAnsi="Gill Sans MT"/>
          <w:sz w:val="24"/>
          <w:szCs w:val="24"/>
        </w:rPr>
        <w:t xml:space="preserve"> </w:t>
      </w:r>
    </w:p>
    <w:p w14:paraId="502F70C7" w14:textId="1AAA7796"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Be able to operate under the guidance and support of the Bethany Christian Trust staff</w:t>
      </w:r>
      <w:r w:rsidR="00D2166A">
        <w:rPr>
          <w:rFonts w:ascii="Gill Sans MT" w:hAnsi="Gill Sans MT"/>
          <w:sz w:val="24"/>
          <w:szCs w:val="24"/>
        </w:rPr>
        <w:t>.</w:t>
      </w:r>
    </w:p>
    <w:p w14:paraId="47065BAF" w14:textId="18BA82F9"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Be sociable and have an approachable manner</w:t>
      </w:r>
      <w:r w:rsidR="00D2166A">
        <w:rPr>
          <w:rFonts w:ascii="Gill Sans MT" w:hAnsi="Gill Sans MT"/>
          <w:sz w:val="24"/>
          <w:szCs w:val="24"/>
        </w:rPr>
        <w:t>.</w:t>
      </w:r>
    </w:p>
    <w:p w14:paraId="59F816CC" w14:textId="463F36E4" w:rsidR="00CB18C7" w:rsidRDefault="00CB18C7" w:rsidP="00CB18C7">
      <w:pPr>
        <w:pStyle w:val="ListParagraph"/>
        <w:numPr>
          <w:ilvl w:val="0"/>
          <w:numId w:val="5"/>
        </w:numPr>
        <w:rPr>
          <w:rFonts w:ascii="Gill Sans MT" w:hAnsi="Gill Sans MT"/>
          <w:sz w:val="24"/>
          <w:szCs w:val="24"/>
        </w:rPr>
      </w:pPr>
      <w:r w:rsidRPr="3A0F23C7">
        <w:rPr>
          <w:rFonts w:ascii="Gill Sans MT" w:hAnsi="Gill Sans MT"/>
          <w:sz w:val="24"/>
          <w:szCs w:val="24"/>
        </w:rPr>
        <w:t>Have good time management and organisational skills</w:t>
      </w:r>
      <w:r w:rsidR="00D2166A" w:rsidRPr="3A0F23C7">
        <w:rPr>
          <w:rFonts w:ascii="Gill Sans MT" w:hAnsi="Gill Sans MT"/>
          <w:sz w:val="24"/>
          <w:szCs w:val="24"/>
        </w:rPr>
        <w:t>.</w:t>
      </w:r>
    </w:p>
    <w:p w14:paraId="2583B70D" w14:textId="02203A4E" w:rsidR="003A619B" w:rsidRDefault="003A619B" w:rsidP="004A347B">
      <w:pPr>
        <w:pStyle w:val="ListParagraph"/>
        <w:numPr>
          <w:ilvl w:val="0"/>
          <w:numId w:val="5"/>
        </w:numPr>
        <w:rPr>
          <w:rFonts w:ascii="Gill Sans MT" w:hAnsi="Gill Sans MT"/>
          <w:sz w:val="24"/>
          <w:szCs w:val="24"/>
        </w:rPr>
      </w:pPr>
      <w:r w:rsidRPr="3A0F23C7">
        <w:rPr>
          <w:rFonts w:ascii="Gill Sans MT" w:hAnsi="Gill Sans MT"/>
          <w:sz w:val="24"/>
          <w:szCs w:val="24"/>
        </w:rPr>
        <w:t>The role may be challenging, and so the volunteer must be patient, understanding</w:t>
      </w:r>
      <w:r w:rsidR="0038593D" w:rsidRPr="3A0F23C7">
        <w:rPr>
          <w:rFonts w:ascii="Gill Sans MT" w:hAnsi="Gill Sans MT"/>
          <w:sz w:val="24"/>
          <w:szCs w:val="24"/>
        </w:rPr>
        <w:t>, non- judgemental</w:t>
      </w:r>
      <w:r w:rsidRPr="3A0F23C7">
        <w:rPr>
          <w:rFonts w:ascii="Gill Sans MT" w:hAnsi="Gill Sans MT"/>
          <w:sz w:val="24"/>
          <w:szCs w:val="24"/>
        </w:rPr>
        <w:t xml:space="preserve"> and willing to be proactive in engendering a positive environment. </w:t>
      </w:r>
    </w:p>
    <w:p w14:paraId="4912283E" w14:textId="2B859323" w:rsidR="007406CC" w:rsidRPr="004D4737" w:rsidRDefault="007406CC" w:rsidP="004D4737">
      <w:pPr>
        <w:pStyle w:val="ListParagraph"/>
        <w:numPr>
          <w:ilvl w:val="0"/>
          <w:numId w:val="5"/>
        </w:numPr>
        <w:rPr>
          <w:rFonts w:ascii="Gill Sans MT" w:hAnsi="Gill Sans MT"/>
          <w:sz w:val="24"/>
          <w:szCs w:val="24"/>
        </w:rPr>
      </w:pPr>
      <w:r w:rsidRPr="3A0F23C7">
        <w:rPr>
          <w:rFonts w:ascii="Gill Sans MT" w:hAnsi="Gill Sans MT"/>
          <w:sz w:val="24"/>
          <w:szCs w:val="24"/>
        </w:rPr>
        <w:t>Volunteers</w:t>
      </w:r>
      <w:r w:rsidR="0069356E" w:rsidRPr="3A0F23C7">
        <w:rPr>
          <w:rFonts w:ascii="Gill Sans MT" w:hAnsi="Gill Sans MT"/>
          <w:sz w:val="24"/>
          <w:szCs w:val="24"/>
        </w:rPr>
        <w:t xml:space="preserve"> must complete the necessary</w:t>
      </w:r>
      <w:r w:rsidRPr="3A0F23C7">
        <w:rPr>
          <w:rFonts w:ascii="Gill Sans MT" w:hAnsi="Gill Sans MT"/>
          <w:sz w:val="24"/>
          <w:szCs w:val="24"/>
        </w:rPr>
        <w:t xml:space="preserve"> induction for this role.</w:t>
      </w:r>
    </w:p>
    <w:p w14:paraId="589EA70B" w14:textId="77777777" w:rsidR="00042F19" w:rsidRPr="00D94B57" w:rsidRDefault="00042F19" w:rsidP="00350F96">
      <w:pPr>
        <w:spacing w:after="120"/>
        <w:rPr>
          <w:rFonts w:ascii="Gill Sans MT" w:hAnsi="Gill Sans MT"/>
          <w:sz w:val="24"/>
          <w:szCs w:val="24"/>
        </w:rPr>
      </w:pPr>
    </w:p>
    <w:p w14:paraId="64862CA8" w14:textId="0732A6BD" w:rsidR="0038593D" w:rsidRPr="00043F82" w:rsidRDefault="0038593D" w:rsidP="00043F82">
      <w:pPr>
        <w:spacing w:after="120"/>
        <w:rPr>
          <w:rFonts w:ascii="Gill Sans MT" w:hAnsi="Gill Sans MT"/>
          <w:b/>
          <w:sz w:val="24"/>
          <w:szCs w:val="24"/>
        </w:rPr>
      </w:pPr>
      <w:r w:rsidRPr="00043F82">
        <w:rPr>
          <w:rFonts w:ascii="Gill Sans MT" w:hAnsi="Gill Sans MT"/>
          <w:b/>
          <w:sz w:val="24"/>
          <w:szCs w:val="24"/>
        </w:rPr>
        <w:t xml:space="preserve">Location and Pattern of Hours: </w:t>
      </w:r>
    </w:p>
    <w:p w14:paraId="6CBCB66C" w14:textId="3F81BBFA" w:rsidR="00393229" w:rsidRDefault="0038593D" w:rsidP="00043F82">
      <w:pPr>
        <w:spacing w:after="120"/>
        <w:rPr>
          <w:rFonts w:ascii="Gill Sans MT" w:hAnsi="Gill Sans MT"/>
          <w:sz w:val="24"/>
          <w:szCs w:val="24"/>
        </w:rPr>
      </w:pPr>
      <w:r w:rsidRPr="3A0F23C7">
        <w:rPr>
          <w:rFonts w:ascii="Gill Sans MT" w:hAnsi="Gill Sans MT"/>
          <w:sz w:val="24"/>
          <w:szCs w:val="24"/>
        </w:rPr>
        <w:t xml:space="preserve">There are </w:t>
      </w:r>
      <w:r w:rsidR="1C37D8B0" w:rsidRPr="3A0F23C7">
        <w:rPr>
          <w:rFonts w:ascii="Gill Sans MT" w:hAnsi="Gill Sans MT"/>
          <w:sz w:val="24"/>
          <w:szCs w:val="24"/>
        </w:rPr>
        <w:t>multiple</w:t>
      </w:r>
      <w:r w:rsidRPr="3A0F23C7">
        <w:rPr>
          <w:rFonts w:ascii="Gill Sans MT" w:hAnsi="Gill Sans MT"/>
          <w:sz w:val="24"/>
          <w:szCs w:val="24"/>
        </w:rPr>
        <w:t xml:space="preserve"> locations. Volunteers must indicate the </w:t>
      </w:r>
      <w:r w:rsidR="13980E73" w:rsidRPr="3A0F23C7">
        <w:rPr>
          <w:rFonts w:ascii="Gill Sans MT" w:hAnsi="Gill Sans MT"/>
          <w:sz w:val="24"/>
          <w:szCs w:val="24"/>
        </w:rPr>
        <w:t>location</w:t>
      </w:r>
      <w:r w:rsidRPr="3A0F23C7">
        <w:rPr>
          <w:rFonts w:ascii="Gill Sans MT" w:hAnsi="Gill Sans MT"/>
          <w:sz w:val="24"/>
          <w:szCs w:val="24"/>
        </w:rPr>
        <w:t xml:space="preserve"> they wish to </w:t>
      </w:r>
      <w:r w:rsidR="386DAA1B" w:rsidRPr="3A0F23C7">
        <w:rPr>
          <w:rFonts w:ascii="Gill Sans MT" w:hAnsi="Gill Sans MT"/>
          <w:sz w:val="24"/>
          <w:szCs w:val="24"/>
        </w:rPr>
        <w:t>volunteer</w:t>
      </w:r>
      <w:r w:rsidRPr="3A0F23C7">
        <w:rPr>
          <w:rFonts w:ascii="Gill Sans MT" w:hAnsi="Gill Sans MT"/>
          <w:sz w:val="24"/>
          <w:szCs w:val="24"/>
        </w:rPr>
        <w:t xml:space="preserve">, while understanding that this may not always be possible due to the current volunteer capacity. </w:t>
      </w:r>
      <w:r w:rsidR="008640F4">
        <w:rPr>
          <w:rFonts w:ascii="Gill Sans MT" w:hAnsi="Gill Sans MT"/>
          <w:sz w:val="24"/>
          <w:szCs w:val="24"/>
        </w:rPr>
        <w:t>There is an expectation that v</w:t>
      </w:r>
      <w:r w:rsidRPr="3A0F23C7">
        <w:rPr>
          <w:rFonts w:ascii="Gill Sans MT" w:hAnsi="Gill Sans MT"/>
          <w:sz w:val="24"/>
          <w:szCs w:val="24"/>
        </w:rPr>
        <w:t xml:space="preserve">olunteers attend one </w:t>
      </w:r>
      <w:r w:rsidR="1BB3A68E" w:rsidRPr="3A0F23C7">
        <w:rPr>
          <w:rFonts w:ascii="Gill Sans MT" w:hAnsi="Gill Sans MT"/>
          <w:sz w:val="24"/>
          <w:szCs w:val="24"/>
        </w:rPr>
        <w:t>location</w:t>
      </w:r>
      <w:r w:rsidRPr="3A0F23C7">
        <w:rPr>
          <w:rFonts w:ascii="Gill Sans MT" w:hAnsi="Gill Sans MT"/>
          <w:sz w:val="24"/>
          <w:szCs w:val="24"/>
        </w:rPr>
        <w:t xml:space="preserve"> consistently</w:t>
      </w:r>
      <w:r w:rsidR="2DDF0576" w:rsidRPr="3A0F23C7">
        <w:rPr>
          <w:rFonts w:ascii="Gill Sans MT" w:hAnsi="Gill Sans MT"/>
          <w:sz w:val="24"/>
          <w:szCs w:val="24"/>
        </w:rPr>
        <w:t xml:space="preserve"> with a</w:t>
      </w:r>
      <w:r w:rsidRPr="3A0F23C7">
        <w:rPr>
          <w:rFonts w:ascii="Gill Sans MT" w:hAnsi="Gill Sans MT"/>
          <w:sz w:val="24"/>
          <w:szCs w:val="24"/>
        </w:rPr>
        <w:t xml:space="preserve"> </w:t>
      </w:r>
      <w:r w:rsidR="4AEEEC21" w:rsidRPr="3A0F23C7">
        <w:rPr>
          <w:rFonts w:ascii="Gill Sans MT" w:hAnsi="Gill Sans MT"/>
          <w:sz w:val="24"/>
          <w:szCs w:val="24"/>
        </w:rPr>
        <w:t>w</w:t>
      </w:r>
      <w:r w:rsidRPr="3A0F23C7">
        <w:rPr>
          <w:rFonts w:ascii="Gill Sans MT" w:hAnsi="Gill Sans MT"/>
          <w:sz w:val="24"/>
          <w:szCs w:val="24"/>
        </w:rPr>
        <w:t>eekly or fortnightly commitment</w:t>
      </w:r>
      <w:r w:rsidR="008640F4">
        <w:rPr>
          <w:rFonts w:ascii="Gill Sans MT" w:hAnsi="Gill Sans MT"/>
          <w:sz w:val="24"/>
          <w:szCs w:val="24"/>
        </w:rPr>
        <w:t>,</w:t>
      </w:r>
      <w:r w:rsidRPr="3A0F23C7">
        <w:rPr>
          <w:rFonts w:ascii="Gill Sans MT" w:hAnsi="Gill Sans MT"/>
          <w:sz w:val="24"/>
          <w:szCs w:val="24"/>
        </w:rPr>
        <w:t xml:space="preserve"> for a period of at least 6 months.</w:t>
      </w:r>
    </w:p>
    <w:p w14:paraId="1EAF44BF" w14:textId="77777777" w:rsidR="000D6E2B" w:rsidRDefault="000D6E2B" w:rsidP="00393229">
      <w:pPr>
        <w:spacing w:after="120"/>
        <w:ind w:left="284" w:hanging="284"/>
        <w:rPr>
          <w:rFonts w:ascii="Gill Sans MT" w:hAnsi="Gill Sans MT"/>
          <w:sz w:val="24"/>
          <w:szCs w:val="24"/>
        </w:rPr>
      </w:pPr>
    </w:p>
    <w:p w14:paraId="44ED2270" w14:textId="62FA4894" w:rsidR="004D4737" w:rsidRPr="004D4737" w:rsidRDefault="007B60D7" w:rsidP="00393229">
      <w:pPr>
        <w:spacing w:after="120"/>
        <w:ind w:left="284" w:hanging="284"/>
        <w:rPr>
          <w:rFonts w:ascii="Gill Sans MT" w:hAnsi="Gill Sans MT"/>
          <w:b/>
          <w:sz w:val="24"/>
          <w:szCs w:val="24"/>
        </w:rPr>
      </w:pPr>
      <w:r>
        <w:rPr>
          <w:rFonts w:ascii="Gill Sans MT" w:hAnsi="Gill Sans MT"/>
          <w:b/>
          <w:sz w:val="24"/>
          <w:szCs w:val="24"/>
        </w:rPr>
        <w:t>Dundee</w:t>
      </w:r>
      <w:r w:rsidR="004D4737" w:rsidRPr="004D4737">
        <w:rPr>
          <w:rFonts w:ascii="Gill Sans MT" w:hAnsi="Gill Sans MT"/>
          <w:b/>
          <w:sz w:val="24"/>
          <w:szCs w:val="24"/>
        </w:rPr>
        <w:t>:</w:t>
      </w:r>
    </w:p>
    <w:p w14:paraId="584EEE5D" w14:textId="32BC229E" w:rsidR="00B27454" w:rsidRPr="004D4737" w:rsidRDefault="007B60D7" w:rsidP="004D4737">
      <w:pPr>
        <w:pStyle w:val="ListParagraph"/>
        <w:numPr>
          <w:ilvl w:val="0"/>
          <w:numId w:val="8"/>
        </w:numPr>
        <w:spacing w:after="120"/>
        <w:rPr>
          <w:rFonts w:ascii="Gill Sans MT" w:hAnsi="Gill Sans MT"/>
          <w:b/>
          <w:sz w:val="24"/>
          <w:szCs w:val="24"/>
        </w:rPr>
      </w:pPr>
      <w:r>
        <w:rPr>
          <w:rFonts w:ascii="Gill Sans MT" w:hAnsi="Gill Sans MT"/>
          <w:sz w:val="24"/>
          <w:szCs w:val="24"/>
        </w:rPr>
        <w:t>Menzieshill</w:t>
      </w:r>
      <w:r w:rsidR="0038593D">
        <w:rPr>
          <w:rFonts w:ascii="Gill Sans MT" w:hAnsi="Gill Sans MT"/>
          <w:sz w:val="24"/>
          <w:szCs w:val="24"/>
        </w:rPr>
        <w:t xml:space="preserve"> (more details on request)</w:t>
      </w:r>
    </w:p>
    <w:p w14:paraId="12149128" w14:textId="7688D266" w:rsidR="0069356E" w:rsidRPr="0069356E" w:rsidRDefault="007B60D7" w:rsidP="004D4737">
      <w:pPr>
        <w:pStyle w:val="ListParagraph"/>
        <w:numPr>
          <w:ilvl w:val="0"/>
          <w:numId w:val="8"/>
        </w:numPr>
        <w:spacing w:after="120"/>
        <w:rPr>
          <w:rFonts w:ascii="Gill Sans MT" w:hAnsi="Gill Sans MT"/>
          <w:b/>
          <w:sz w:val="24"/>
          <w:szCs w:val="24"/>
        </w:rPr>
      </w:pPr>
      <w:r>
        <w:rPr>
          <w:rFonts w:ascii="Gill Sans MT" w:hAnsi="Gill Sans MT"/>
          <w:sz w:val="24"/>
          <w:szCs w:val="24"/>
        </w:rPr>
        <w:t>City Centre</w:t>
      </w:r>
      <w:r w:rsidR="00A330B1">
        <w:rPr>
          <w:rFonts w:ascii="Gill Sans MT" w:hAnsi="Gill Sans MT"/>
          <w:sz w:val="24"/>
          <w:szCs w:val="24"/>
        </w:rPr>
        <w:t xml:space="preserve"> </w:t>
      </w:r>
      <w:r w:rsidR="0038593D">
        <w:rPr>
          <w:rFonts w:ascii="Gill Sans MT" w:hAnsi="Gill Sans MT"/>
          <w:sz w:val="24"/>
          <w:szCs w:val="24"/>
        </w:rPr>
        <w:t>(more details on request)</w:t>
      </w:r>
      <w:r w:rsidR="000D6E2B">
        <w:rPr>
          <w:rFonts w:ascii="Gill Sans MT" w:hAnsi="Gill Sans MT"/>
          <w:sz w:val="24"/>
          <w:szCs w:val="24"/>
        </w:rPr>
        <w:t xml:space="preserve"> </w:t>
      </w:r>
    </w:p>
    <w:p w14:paraId="0F020CCB" w14:textId="79FC8C6F" w:rsidR="00121905" w:rsidRPr="007B60D7" w:rsidRDefault="007B60D7" w:rsidP="007B60D7">
      <w:pPr>
        <w:pStyle w:val="ListParagraph"/>
        <w:numPr>
          <w:ilvl w:val="0"/>
          <w:numId w:val="8"/>
        </w:numPr>
        <w:spacing w:after="120"/>
        <w:rPr>
          <w:rFonts w:ascii="Gill Sans MT" w:hAnsi="Gill Sans MT"/>
          <w:b/>
          <w:sz w:val="24"/>
          <w:szCs w:val="24"/>
        </w:rPr>
      </w:pPr>
      <w:r>
        <w:rPr>
          <w:rFonts w:ascii="Gill Sans MT" w:hAnsi="Gill Sans MT"/>
          <w:sz w:val="24"/>
          <w:szCs w:val="24"/>
        </w:rPr>
        <w:t>Downfield</w:t>
      </w:r>
      <w:r w:rsidR="0069356E">
        <w:rPr>
          <w:rFonts w:ascii="Gill Sans MT" w:hAnsi="Gill Sans MT"/>
          <w:sz w:val="24"/>
          <w:szCs w:val="24"/>
        </w:rPr>
        <w:t xml:space="preserve"> (more details on request) </w:t>
      </w:r>
    </w:p>
    <w:sectPr w:rsidR="00121905" w:rsidRPr="007B60D7" w:rsidSect="00837C95">
      <w:headerReference w:type="default" r:id="rId10"/>
      <w:footerReference w:type="default" r:id="rId11"/>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6BCD" w14:textId="77777777" w:rsidR="006D5C7F" w:rsidRDefault="006D5C7F">
      <w:r>
        <w:separator/>
      </w:r>
    </w:p>
  </w:endnote>
  <w:endnote w:type="continuationSeparator" w:id="0">
    <w:p w14:paraId="0FAB082B" w14:textId="77777777" w:rsidR="006D5C7F" w:rsidRDefault="006D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DB1B" w14:textId="77777777" w:rsidR="00D449E4" w:rsidRPr="004065AF" w:rsidRDefault="00313EAB"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2A98" w14:textId="77777777" w:rsidR="006D5C7F" w:rsidRDefault="006D5C7F">
      <w:r>
        <w:separator/>
      </w:r>
    </w:p>
  </w:footnote>
  <w:footnote w:type="continuationSeparator" w:id="0">
    <w:p w14:paraId="4A85ECA6" w14:textId="77777777" w:rsidR="006D5C7F" w:rsidRDefault="006D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A51E" w14:textId="77777777" w:rsidR="00FC0979" w:rsidRDefault="00FC0979">
    <w:pPr>
      <w:pStyle w:val="Header"/>
    </w:pPr>
    <w:r>
      <w:rPr>
        <w:rFonts w:ascii="Gill Sans MT" w:hAnsi="Gill Sans MT"/>
        <w:noProof/>
        <w:sz w:val="16"/>
        <w:szCs w:val="16"/>
        <w:lang w:eastAsia="en-GB"/>
      </w:rPr>
      <w:drawing>
        <wp:anchor distT="0" distB="0" distL="114300" distR="114300" simplePos="0" relativeHeight="251659264" behindDoc="1" locked="0" layoutInCell="1" allowOverlap="1" wp14:anchorId="33D417BD" wp14:editId="6A9F846D">
          <wp:simplePos x="0" y="0"/>
          <wp:positionH relativeFrom="column">
            <wp:posOffset>5157861</wp:posOffset>
          </wp:positionH>
          <wp:positionV relativeFrom="paragraph">
            <wp:posOffset>-119575</wp:posOffset>
          </wp:positionV>
          <wp:extent cx="1082675" cy="881380"/>
          <wp:effectExtent l="0" t="0" r="3175" b="0"/>
          <wp:wrapTight wrapText="bothSides">
            <wp:wrapPolygon edited="0">
              <wp:start x="0" y="0"/>
              <wp:lineTo x="0" y="21009"/>
              <wp:lineTo x="21283" y="21009"/>
              <wp:lineTo x="212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675" cy="881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E471C"/>
    <w:multiLevelType w:val="hybridMultilevel"/>
    <w:tmpl w:val="8BC8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3E3501C"/>
    <w:multiLevelType w:val="hybridMultilevel"/>
    <w:tmpl w:val="28FA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5" w15:restartNumberingAfterBreak="0">
    <w:nsid w:val="4AC6441D"/>
    <w:multiLevelType w:val="hybridMultilevel"/>
    <w:tmpl w:val="AF3A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B3829"/>
    <w:multiLevelType w:val="hybridMultilevel"/>
    <w:tmpl w:val="3F3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F5DDA"/>
    <w:multiLevelType w:val="hybridMultilevel"/>
    <w:tmpl w:val="739E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03E2A"/>
    <w:multiLevelType w:val="hybridMultilevel"/>
    <w:tmpl w:val="2534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abstractNumId w:val="4"/>
  </w:num>
  <w:num w:numId="3">
    <w:abstractNumId w:val="2"/>
  </w:num>
  <w:num w:numId="4">
    <w:abstractNumId w:val="1"/>
  </w:num>
  <w:num w:numId="5">
    <w:abstractNumId w:val="6"/>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96"/>
    <w:rsid w:val="000316AF"/>
    <w:rsid w:val="00042F19"/>
    <w:rsid w:val="00043F82"/>
    <w:rsid w:val="00090BAC"/>
    <w:rsid w:val="000912AC"/>
    <w:rsid w:val="000D62A6"/>
    <w:rsid w:val="000D6E2B"/>
    <w:rsid w:val="000E745B"/>
    <w:rsid w:val="000F2D9B"/>
    <w:rsid w:val="00100467"/>
    <w:rsid w:val="00112320"/>
    <w:rsid w:val="00121905"/>
    <w:rsid w:val="0013755F"/>
    <w:rsid w:val="00155759"/>
    <w:rsid w:val="0025467A"/>
    <w:rsid w:val="00265928"/>
    <w:rsid w:val="00270CD1"/>
    <w:rsid w:val="002C59B8"/>
    <w:rsid w:val="00313EAB"/>
    <w:rsid w:val="00350F96"/>
    <w:rsid w:val="00364D60"/>
    <w:rsid w:val="0038593D"/>
    <w:rsid w:val="00393229"/>
    <w:rsid w:val="003A619B"/>
    <w:rsid w:val="003B1CB0"/>
    <w:rsid w:val="003C3B10"/>
    <w:rsid w:val="003E2AEF"/>
    <w:rsid w:val="00410580"/>
    <w:rsid w:val="0041739E"/>
    <w:rsid w:val="004828D7"/>
    <w:rsid w:val="004A06C0"/>
    <w:rsid w:val="004A347B"/>
    <w:rsid w:val="004B0BD9"/>
    <w:rsid w:val="004D4737"/>
    <w:rsid w:val="004F73B4"/>
    <w:rsid w:val="00517DC0"/>
    <w:rsid w:val="00556D68"/>
    <w:rsid w:val="00557A78"/>
    <w:rsid w:val="005A4349"/>
    <w:rsid w:val="00610134"/>
    <w:rsid w:val="0061132B"/>
    <w:rsid w:val="00617C80"/>
    <w:rsid w:val="006207DA"/>
    <w:rsid w:val="0069356E"/>
    <w:rsid w:val="006A1A57"/>
    <w:rsid w:val="006C2534"/>
    <w:rsid w:val="006C2DF2"/>
    <w:rsid w:val="006D5C7F"/>
    <w:rsid w:val="006E3EDB"/>
    <w:rsid w:val="006E3F60"/>
    <w:rsid w:val="007119F6"/>
    <w:rsid w:val="00723766"/>
    <w:rsid w:val="00734F46"/>
    <w:rsid w:val="007374A2"/>
    <w:rsid w:val="007406CC"/>
    <w:rsid w:val="00741804"/>
    <w:rsid w:val="007B60D7"/>
    <w:rsid w:val="007C6FFF"/>
    <w:rsid w:val="0080089D"/>
    <w:rsid w:val="008640F4"/>
    <w:rsid w:val="00876F4B"/>
    <w:rsid w:val="008869FD"/>
    <w:rsid w:val="008878D6"/>
    <w:rsid w:val="008F01AD"/>
    <w:rsid w:val="009448A6"/>
    <w:rsid w:val="00983AC1"/>
    <w:rsid w:val="009D01D9"/>
    <w:rsid w:val="00A330B1"/>
    <w:rsid w:val="00A45CC0"/>
    <w:rsid w:val="00A90028"/>
    <w:rsid w:val="00AA0D8D"/>
    <w:rsid w:val="00AE74B3"/>
    <w:rsid w:val="00AF7361"/>
    <w:rsid w:val="00B27454"/>
    <w:rsid w:val="00B92483"/>
    <w:rsid w:val="00BB787B"/>
    <w:rsid w:val="00BC1CA4"/>
    <w:rsid w:val="00BC7B09"/>
    <w:rsid w:val="00BC7FB3"/>
    <w:rsid w:val="00BF21E3"/>
    <w:rsid w:val="00BF2EC7"/>
    <w:rsid w:val="00C86B30"/>
    <w:rsid w:val="00CB18C7"/>
    <w:rsid w:val="00CE1687"/>
    <w:rsid w:val="00CE1CE5"/>
    <w:rsid w:val="00D14BFD"/>
    <w:rsid w:val="00D2166A"/>
    <w:rsid w:val="00D216F2"/>
    <w:rsid w:val="00D54568"/>
    <w:rsid w:val="00DF5C8F"/>
    <w:rsid w:val="00E21FA5"/>
    <w:rsid w:val="00E86B2B"/>
    <w:rsid w:val="00ED70A6"/>
    <w:rsid w:val="00F63C38"/>
    <w:rsid w:val="00F82082"/>
    <w:rsid w:val="00F9302E"/>
    <w:rsid w:val="00FA6C0D"/>
    <w:rsid w:val="00FC0979"/>
    <w:rsid w:val="00FE6255"/>
    <w:rsid w:val="0A01D0DA"/>
    <w:rsid w:val="0D5C832F"/>
    <w:rsid w:val="0F5971D1"/>
    <w:rsid w:val="13980E73"/>
    <w:rsid w:val="16AD1805"/>
    <w:rsid w:val="19005417"/>
    <w:rsid w:val="1A9C2478"/>
    <w:rsid w:val="1BB3A68E"/>
    <w:rsid w:val="1C37D8B0"/>
    <w:rsid w:val="1D13AE69"/>
    <w:rsid w:val="1D2AD37C"/>
    <w:rsid w:val="2C04A592"/>
    <w:rsid w:val="2DDF0576"/>
    <w:rsid w:val="2EC4839A"/>
    <w:rsid w:val="2ED930A0"/>
    <w:rsid w:val="306053FB"/>
    <w:rsid w:val="37623A31"/>
    <w:rsid w:val="386DAA1B"/>
    <w:rsid w:val="3A0F23C7"/>
    <w:rsid w:val="4AEEEC21"/>
    <w:rsid w:val="4BF6CC48"/>
    <w:rsid w:val="52B2ECAC"/>
    <w:rsid w:val="545F026A"/>
    <w:rsid w:val="554ED1DB"/>
    <w:rsid w:val="5A91A6A7"/>
    <w:rsid w:val="5B1605F1"/>
    <w:rsid w:val="5BC600E5"/>
    <w:rsid w:val="610B00D7"/>
    <w:rsid w:val="64A3BFDA"/>
    <w:rsid w:val="64BCE837"/>
    <w:rsid w:val="6A272BF1"/>
    <w:rsid w:val="7C242E80"/>
    <w:rsid w:val="7C7D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7ADB"/>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 w:type="character" w:styleId="CommentReference">
    <w:name w:val="annotation reference"/>
    <w:basedOn w:val="DefaultParagraphFont"/>
    <w:uiPriority w:val="99"/>
    <w:semiHidden/>
    <w:unhideWhenUsed/>
    <w:rsid w:val="0038593D"/>
    <w:rPr>
      <w:sz w:val="16"/>
      <w:szCs w:val="16"/>
    </w:rPr>
  </w:style>
  <w:style w:type="paragraph" w:styleId="CommentText">
    <w:name w:val="annotation text"/>
    <w:basedOn w:val="Normal"/>
    <w:link w:val="CommentTextChar"/>
    <w:uiPriority w:val="99"/>
    <w:semiHidden/>
    <w:unhideWhenUsed/>
    <w:rsid w:val="0038593D"/>
  </w:style>
  <w:style w:type="character" w:customStyle="1" w:styleId="CommentTextChar">
    <w:name w:val="Comment Text Char"/>
    <w:basedOn w:val="DefaultParagraphFont"/>
    <w:link w:val="CommentText"/>
    <w:uiPriority w:val="99"/>
    <w:semiHidden/>
    <w:rsid w:val="003859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93D"/>
    <w:rPr>
      <w:b/>
      <w:bCs/>
    </w:rPr>
  </w:style>
  <w:style w:type="character" w:customStyle="1" w:styleId="CommentSubjectChar">
    <w:name w:val="Comment Subject Char"/>
    <w:basedOn w:val="CommentTextChar"/>
    <w:link w:val="CommentSubject"/>
    <w:uiPriority w:val="99"/>
    <w:semiHidden/>
    <w:rsid w:val="003859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582E2D870A64E88E006C8B568E55C" ma:contentTypeVersion="14" ma:contentTypeDescription="Create a new document." ma:contentTypeScope="" ma:versionID="2ad6ed34694f7d95f1b14d6363061688">
  <xsd:schema xmlns:xsd="http://www.w3.org/2001/XMLSchema" xmlns:xs="http://www.w3.org/2001/XMLSchema" xmlns:p="http://schemas.microsoft.com/office/2006/metadata/properties" xmlns:ns3="40f646a3-0771-4635-a267-920e2501923e" xmlns:ns4="57ca27fd-918b-4a62-b115-3d00c4602eba" targetNamespace="http://schemas.microsoft.com/office/2006/metadata/properties" ma:root="true" ma:fieldsID="8c71e2471192d56400fe70ae781f51a1" ns3:_="" ns4:_="">
    <xsd:import namespace="40f646a3-0771-4635-a267-920e2501923e"/>
    <xsd:import namespace="57ca27fd-918b-4a62-b115-3d00c4602e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646a3-0771-4635-a267-920e25019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a27fd-918b-4a62-b115-3d00c4602e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AF31E-7198-4726-80EF-EB005BDC32DF}">
  <ds:schemaRefs>
    <ds:schemaRef ds:uri="http://schemas.microsoft.com/sharepoint/v3/contenttype/forms"/>
  </ds:schemaRefs>
</ds:datastoreItem>
</file>

<file path=customXml/itemProps2.xml><?xml version="1.0" encoding="utf-8"?>
<ds:datastoreItem xmlns:ds="http://schemas.openxmlformats.org/officeDocument/2006/customXml" ds:itemID="{57B34413-DBDF-4B66-9045-CB91C7BCA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646a3-0771-4635-a267-920e2501923e"/>
    <ds:schemaRef ds:uri="57ca27fd-918b-4a62-b115-3d00c4602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E4376-3A57-4393-A1C9-AB554A113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3115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Phillipson</dc:creator>
  <cp:lastModifiedBy>Liz Bowes</cp:lastModifiedBy>
  <cp:revision>3</cp:revision>
  <cp:lastPrinted>2019-07-04T07:55:00Z</cp:lastPrinted>
  <dcterms:created xsi:type="dcterms:W3CDTF">2024-05-20T15:58:00Z</dcterms:created>
  <dcterms:modified xsi:type="dcterms:W3CDTF">2024-05-21T09:19:00Z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0x010100CE1582E2D870A64E88E006C8B568E55C</vt:lpwstr>
  </property>
</Properties>
</file>